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675C" w14:textId="44EFD5C9" w:rsidR="00F858C1" w:rsidRPr="000F23A7" w:rsidRDefault="00787ED8">
      <w:pPr>
        <w:rPr>
          <w:b/>
          <w:bCs/>
          <w:sz w:val="28"/>
          <w:szCs w:val="28"/>
          <w:lang w:val="da-DK"/>
        </w:rPr>
      </w:pPr>
      <w:r w:rsidRPr="000F23A7">
        <w:rPr>
          <w:b/>
          <w:bCs/>
          <w:sz w:val="28"/>
          <w:szCs w:val="28"/>
          <w:lang w:val="da-DK"/>
        </w:rPr>
        <w:t>Undervisningsmateriale</w:t>
      </w:r>
      <w:r w:rsidR="008867BE">
        <w:rPr>
          <w:b/>
          <w:bCs/>
          <w:sz w:val="28"/>
          <w:szCs w:val="28"/>
          <w:lang w:val="da-DK"/>
        </w:rPr>
        <w:t xml:space="preserve"> og lærerguide</w:t>
      </w:r>
    </w:p>
    <w:p w14:paraId="60AA1CEA" w14:textId="3FE953CA" w:rsidR="000E0BC4" w:rsidRDefault="000E0BC4">
      <w:pPr>
        <w:rPr>
          <w:lang w:val="da-DK"/>
        </w:rPr>
      </w:pPr>
    </w:p>
    <w:p w14:paraId="391E7C79" w14:textId="3044D4DB" w:rsidR="008867BE" w:rsidRPr="00995F00" w:rsidRDefault="008867BE">
      <w:pPr>
        <w:rPr>
          <w:b/>
          <w:bCs/>
          <w:lang w:val="da-DK"/>
        </w:rPr>
      </w:pPr>
      <w:r w:rsidRPr="00995F00">
        <w:rPr>
          <w:b/>
          <w:bCs/>
          <w:lang w:val="da-DK"/>
        </w:rPr>
        <w:t xml:space="preserve">Undervisningsmateriale </w:t>
      </w:r>
    </w:p>
    <w:p w14:paraId="15FCB3CB" w14:textId="06881EDA" w:rsidR="000E0BC4" w:rsidRPr="008867BE" w:rsidRDefault="000E0BC4" w:rsidP="000E0BC4">
      <w:pPr>
        <w:pStyle w:val="Listeafsnit"/>
        <w:numPr>
          <w:ilvl w:val="0"/>
          <w:numId w:val="2"/>
        </w:numPr>
        <w:spacing w:line="240" w:lineRule="auto"/>
        <w:rPr>
          <w:lang w:val="da-DK"/>
        </w:rPr>
      </w:pPr>
      <w:r w:rsidRPr="008867BE">
        <w:rPr>
          <w:lang w:val="da-DK"/>
        </w:rPr>
        <w:t xml:space="preserve">Denne artikel om unge i Tunesien </w:t>
      </w:r>
      <w:r w:rsidR="008867BE">
        <w:rPr>
          <w:lang w:val="da-DK"/>
        </w:rPr>
        <w:br/>
      </w:r>
      <w:hyperlink r:id="rId5" w:history="1">
        <w:r w:rsidR="008867BE" w:rsidRPr="00F8065A">
          <w:rPr>
            <w:rStyle w:val="Hyperlink"/>
            <w:lang w:val="da-DK"/>
          </w:rPr>
          <w:t>https://oxfamibis.dk/her-doer-unge-af-modloeshed/</w:t>
        </w:r>
      </w:hyperlink>
    </w:p>
    <w:p w14:paraId="5B42C523" w14:textId="10C33138" w:rsidR="000E0BC4" w:rsidRPr="008867BE" w:rsidRDefault="000E0BC4" w:rsidP="000E0BC4">
      <w:pPr>
        <w:pStyle w:val="Listeafsnit"/>
        <w:numPr>
          <w:ilvl w:val="0"/>
          <w:numId w:val="2"/>
        </w:numPr>
        <w:spacing w:line="240" w:lineRule="auto"/>
        <w:rPr>
          <w:lang w:val="da-DK"/>
        </w:rPr>
      </w:pPr>
      <w:r w:rsidRPr="008867BE">
        <w:rPr>
          <w:lang w:val="da-DK"/>
        </w:rPr>
        <w:t>Disse sider, som er udgivet af FN-forbundet, og hvor de kan læse om Det Arabiske Forår og om Tunesien. Her skal de også selv lede lidt og kan finde alle mulige ting alt efter interesse.</w:t>
      </w:r>
      <w:r w:rsidR="008867BE">
        <w:rPr>
          <w:lang w:val="da-DK"/>
        </w:rPr>
        <w:br/>
      </w:r>
      <w:hyperlink r:id="rId6" w:history="1">
        <w:r w:rsidR="008867BE" w:rsidRPr="00F8065A">
          <w:rPr>
            <w:rStyle w:val="Hyperlink"/>
            <w:lang w:val="da-DK"/>
          </w:rPr>
          <w:t>https://www.globalis.dk/Konflikter/Afrika/det-arabiske-foraar</w:t>
        </w:r>
      </w:hyperlink>
    </w:p>
    <w:p w14:paraId="208B390A" w14:textId="4CF1421A" w:rsidR="00995F00" w:rsidRPr="006F0B2B" w:rsidRDefault="000E0BC4" w:rsidP="006F0B2B">
      <w:pPr>
        <w:pStyle w:val="Listeafsnit"/>
        <w:numPr>
          <w:ilvl w:val="0"/>
          <w:numId w:val="2"/>
        </w:numPr>
        <w:spacing w:line="240" w:lineRule="auto"/>
        <w:rPr>
          <w:lang w:val="da-DK"/>
        </w:rPr>
      </w:pPr>
      <w:r w:rsidRPr="008867BE">
        <w:rPr>
          <w:lang w:val="da-DK"/>
        </w:rPr>
        <w:t>Denne Podcast fra DAPP, som handler om unge i MENA</w:t>
      </w:r>
      <w:r w:rsidR="008867BE">
        <w:rPr>
          <w:lang w:val="da-DK"/>
        </w:rPr>
        <w:t xml:space="preserve"> (forslag til</w:t>
      </w:r>
      <w:r w:rsidR="008867BE" w:rsidRPr="008867BE">
        <w:rPr>
          <w:lang w:val="da-DK"/>
        </w:rPr>
        <w:t xml:space="preserve"> lektie – en </w:t>
      </w:r>
      <w:r w:rsidR="008867BE">
        <w:rPr>
          <w:lang w:val="da-DK"/>
        </w:rPr>
        <w:t>fin</w:t>
      </w:r>
      <w:r w:rsidR="008867BE" w:rsidRPr="008867BE">
        <w:rPr>
          <w:lang w:val="da-DK"/>
        </w:rPr>
        <w:t xml:space="preserve"> og forholdsvis nem måde </w:t>
      </w:r>
      <w:r w:rsidR="00995F00">
        <w:rPr>
          <w:lang w:val="da-DK"/>
        </w:rPr>
        <w:t xml:space="preserve">for eleverne at få en </w:t>
      </w:r>
      <w:r w:rsidR="008867BE" w:rsidRPr="008867BE">
        <w:rPr>
          <w:lang w:val="da-DK"/>
        </w:rPr>
        <w:t xml:space="preserve">forforståelse af </w:t>
      </w:r>
      <w:r w:rsidR="008867BE">
        <w:rPr>
          <w:lang w:val="da-DK"/>
        </w:rPr>
        <w:t xml:space="preserve">undervisningens temaer) </w:t>
      </w:r>
      <w:r w:rsidR="008867BE" w:rsidRPr="008867BE">
        <w:rPr>
          <w:lang w:val="da-DK"/>
        </w:rPr>
        <w:br/>
      </w:r>
      <w:hyperlink r:id="rId7" w:history="1">
        <w:r w:rsidR="008867BE" w:rsidRPr="008867BE">
          <w:rPr>
            <w:rStyle w:val="Hyperlink"/>
            <w:lang w:val="da-DK"/>
          </w:rPr>
          <w:t>https://soundcloud.conm/radiomena/unge-i-mena</w:t>
        </w:r>
      </w:hyperlink>
    </w:p>
    <w:p w14:paraId="28E81EA3" w14:textId="77777777" w:rsidR="00996A85" w:rsidRDefault="00996A85">
      <w:pPr>
        <w:rPr>
          <w:lang w:val="da-DK"/>
        </w:rPr>
      </w:pPr>
    </w:p>
    <w:p w14:paraId="6067415C" w14:textId="34B45541" w:rsidR="00787ED8" w:rsidRPr="00995F00" w:rsidRDefault="00995F00">
      <w:pPr>
        <w:rPr>
          <w:b/>
          <w:bCs/>
          <w:lang w:val="da-DK"/>
        </w:rPr>
      </w:pPr>
      <w:r w:rsidRPr="00995F00">
        <w:rPr>
          <w:b/>
          <w:bCs/>
          <w:lang w:val="da-DK"/>
        </w:rPr>
        <w:t xml:space="preserve">Lærerguide </w:t>
      </w:r>
    </w:p>
    <w:p w14:paraId="01D4919E" w14:textId="42DCBFCA" w:rsidR="00787ED8" w:rsidRDefault="00787ED8" w:rsidP="00787ED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Læs den første artikel – nævn 2 ting</w:t>
      </w:r>
      <w:r w:rsidR="006F0B2B">
        <w:rPr>
          <w:lang w:val="da-DK"/>
        </w:rPr>
        <w:t>,</w:t>
      </w:r>
      <w:r>
        <w:rPr>
          <w:lang w:val="da-DK"/>
        </w:rPr>
        <w:t xml:space="preserve"> som undrer dig til din studiekammerat</w:t>
      </w:r>
    </w:p>
    <w:p w14:paraId="0458EBB0" w14:textId="0CA0F87F" w:rsidR="00787ED8" w:rsidRDefault="00787ED8" w:rsidP="00787ED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Besøg facebook for DAPP Unge organisationerne og udvælg en historie om unge fra hver af facebooks:</w:t>
      </w:r>
    </w:p>
    <w:p w14:paraId="740777CF" w14:textId="77777777" w:rsidR="00057C20" w:rsidRPr="00057C20" w:rsidRDefault="00CF2635" w:rsidP="00787ED8">
      <w:pPr>
        <w:pStyle w:val="Listeafsnit"/>
        <w:numPr>
          <w:ilvl w:val="1"/>
          <w:numId w:val="1"/>
        </w:numPr>
        <w:rPr>
          <w:lang w:val="da-DK"/>
        </w:rPr>
      </w:pPr>
      <w:hyperlink r:id="rId8" w:history="1">
        <w:r w:rsidR="00057C20" w:rsidRPr="00057C20">
          <w:rPr>
            <w:rStyle w:val="Hyperlink"/>
            <w:lang w:val="da-DK"/>
          </w:rPr>
          <w:t>https://www.facebook.com/CrossCultures</w:t>
        </w:r>
      </w:hyperlink>
    </w:p>
    <w:p w14:paraId="7CEAF12D" w14:textId="77777777" w:rsidR="008A163D" w:rsidRPr="008A163D" w:rsidRDefault="00CF2635" w:rsidP="00787ED8">
      <w:pPr>
        <w:pStyle w:val="Listeafsnit"/>
        <w:numPr>
          <w:ilvl w:val="1"/>
          <w:numId w:val="1"/>
        </w:numPr>
        <w:rPr>
          <w:lang w:val="da-DK"/>
        </w:rPr>
      </w:pPr>
      <w:hyperlink r:id="rId9" w:history="1">
        <w:r w:rsidR="008A163D" w:rsidRPr="008A163D">
          <w:rPr>
            <w:rStyle w:val="Hyperlink"/>
            <w:lang w:val="da-DK"/>
          </w:rPr>
          <w:t>https://www.facebook.com/oxfamibis</w:t>
        </w:r>
      </w:hyperlink>
    </w:p>
    <w:p w14:paraId="19876A69" w14:textId="77777777" w:rsidR="00A265FA" w:rsidRPr="00A265FA" w:rsidRDefault="00CF2635" w:rsidP="00787ED8">
      <w:pPr>
        <w:pStyle w:val="Listeafsnit"/>
        <w:numPr>
          <w:ilvl w:val="1"/>
          <w:numId w:val="1"/>
        </w:numPr>
        <w:rPr>
          <w:lang w:val="da-DK"/>
        </w:rPr>
      </w:pPr>
      <w:hyperlink r:id="rId10" w:history="1">
        <w:r w:rsidR="00A265FA" w:rsidRPr="00A265FA">
          <w:rPr>
            <w:rStyle w:val="Hyperlink"/>
            <w:lang w:val="da-DK"/>
          </w:rPr>
          <w:t>https://www.facebook.com/msactionaid</w:t>
        </w:r>
      </w:hyperlink>
    </w:p>
    <w:p w14:paraId="0FCAC7B8" w14:textId="77777777" w:rsidR="00E853BE" w:rsidRPr="00E853BE" w:rsidRDefault="00CF2635" w:rsidP="00E853BE">
      <w:pPr>
        <w:pStyle w:val="Listeafsnit"/>
        <w:numPr>
          <w:ilvl w:val="1"/>
          <w:numId w:val="1"/>
        </w:numPr>
        <w:rPr>
          <w:lang w:val="da-DK"/>
        </w:rPr>
      </w:pPr>
      <w:hyperlink r:id="rId11" w:history="1">
        <w:r w:rsidR="0008404E" w:rsidRPr="0008404E">
          <w:rPr>
            <w:rStyle w:val="Hyperlink"/>
            <w:lang w:val="da-DK"/>
          </w:rPr>
          <w:t>https://www.facebook.com/GAMEInternational.ngo/</w:t>
        </w:r>
      </w:hyperlink>
    </w:p>
    <w:p w14:paraId="7B4A5450" w14:textId="77777777" w:rsidR="007C57D2" w:rsidRDefault="00CF2635" w:rsidP="007C57D2">
      <w:pPr>
        <w:pStyle w:val="Listeafsnit"/>
        <w:numPr>
          <w:ilvl w:val="1"/>
          <w:numId w:val="1"/>
        </w:numPr>
        <w:rPr>
          <w:lang w:val="da-DK"/>
        </w:rPr>
      </w:pPr>
      <w:hyperlink r:id="rId12" w:history="1">
        <w:r w:rsidR="00E853BE" w:rsidRPr="00F8065A">
          <w:rPr>
            <w:rStyle w:val="Hyperlink"/>
            <w:lang w:val="da-DK"/>
          </w:rPr>
          <w:t>https://www.facebook.com/danskungdomsfaellesraad</w:t>
        </w:r>
      </w:hyperlink>
    </w:p>
    <w:p w14:paraId="02CB1770" w14:textId="56282D30" w:rsidR="007C57D2" w:rsidRDefault="007C57D2" w:rsidP="00787ED8">
      <w:pPr>
        <w:pStyle w:val="Listeafsnit"/>
        <w:numPr>
          <w:ilvl w:val="0"/>
          <w:numId w:val="1"/>
        </w:numPr>
        <w:rPr>
          <w:lang w:val="da-DK"/>
        </w:rPr>
      </w:pPr>
      <w:r w:rsidRPr="007C57D2">
        <w:rPr>
          <w:lang w:val="da-DK"/>
        </w:rPr>
        <w:t>Er der nogle fællestræk ved historierne? Diskuter med din studiekammerat</w:t>
      </w:r>
    </w:p>
    <w:p w14:paraId="485DE267" w14:textId="6D9185E8" w:rsidR="00787ED8" w:rsidRPr="00787ED8" w:rsidRDefault="00787ED8" w:rsidP="00787ED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Forbered 2 spørgsmål til plenum -  hvor DAPP Unge partnere vil være repræsenteret</w:t>
      </w:r>
    </w:p>
    <w:sectPr w:rsidR="00787ED8" w:rsidRPr="00787E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570"/>
    <w:multiLevelType w:val="hybridMultilevel"/>
    <w:tmpl w:val="E160D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CD0"/>
    <w:multiLevelType w:val="hybridMultilevel"/>
    <w:tmpl w:val="067AF31E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5D27"/>
    <w:multiLevelType w:val="hybridMultilevel"/>
    <w:tmpl w:val="F7DAF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8"/>
    <w:rsid w:val="00057C20"/>
    <w:rsid w:val="0008404E"/>
    <w:rsid w:val="000E0BC4"/>
    <w:rsid w:val="000F23A7"/>
    <w:rsid w:val="00320849"/>
    <w:rsid w:val="006D7BC1"/>
    <w:rsid w:val="006F0B2B"/>
    <w:rsid w:val="00787ED8"/>
    <w:rsid w:val="007C57D2"/>
    <w:rsid w:val="008867BE"/>
    <w:rsid w:val="008A163D"/>
    <w:rsid w:val="00995F00"/>
    <w:rsid w:val="00996A85"/>
    <w:rsid w:val="00A265FA"/>
    <w:rsid w:val="00CF2635"/>
    <w:rsid w:val="00E853BE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6F5E"/>
  <w15:chartTrackingRefBased/>
  <w15:docId w15:val="{EED2464F-8EE6-4E0F-9EBC-1E51C2FE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7ED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0BC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67B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C5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ossCult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cloud.conm/radiomena/unge-i-mena" TargetMode="External"/><Relationship Id="rId12" Type="http://schemas.openxmlformats.org/officeDocument/2006/relationships/hyperlink" Target="https://www.facebook.com/danskungdomsfaellesra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alis.dk/Konflikter/Afrika/det-arabiske-foraar" TargetMode="External"/><Relationship Id="rId11" Type="http://schemas.openxmlformats.org/officeDocument/2006/relationships/hyperlink" Target="https://www.facebook.com/GAMEInternational.ngo/" TargetMode="External"/><Relationship Id="rId5" Type="http://schemas.openxmlformats.org/officeDocument/2006/relationships/hyperlink" Target="https://oxfamibis.dk/her-doer-unge-af-modloeshed/" TargetMode="External"/><Relationship Id="rId10" Type="http://schemas.openxmlformats.org/officeDocument/2006/relationships/hyperlink" Target="https://www.facebook.com/msaction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xfamib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Alberte Bau Larsen</cp:lastModifiedBy>
  <cp:revision>2</cp:revision>
  <dcterms:created xsi:type="dcterms:W3CDTF">2020-09-15T08:51:00Z</dcterms:created>
  <dcterms:modified xsi:type="dcterms:W3CDTF">2020-09-15T08:51:00Z</dcterms:modified>
</cp:coreProperties>
</file>